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011B" w14:textId="3008C119" w:rsidR="00F91A21" w:rsidRPr="00F91A21" w:rsidRDefault="00F91A21">
      <w:pPr>
        <w:jc w:val="both"/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</w:pPr>
      <w:proofErr w:type="spellStart"/>
      <w:r w:rsidRPr="00F91A21"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  <w:t>Orecchio</w:t>
      </w:r>
      <w:proofErr w:type="spellEnd"/>
      <w:r w:rsidRPr="00F91A21"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  <w:t>, brat Pinokia</w:t>
      </w:r>
    </w:p>
    <w:p w14:paraId="00000001" w14:textId="7E53ACFA" w:rsidR="007B0760" w:rsidRPr="00F91A21" w:rsidRDefault="00FE166B">
      <w:p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sz w:val="24"/>
          <w:szCs w:val="24"/>
        </w:rPr>
        <w:t>Informacje podstawowe o spektaklu:</w:t>
      </w:r>
    </w:p>
    <w:p w14:paraId="00000002" w14:textId="13F0CF38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>pektakl trwa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4C41FF">
        <w:rPr>
          <w:rFonts w:asciiTheme="majorHAnsi" w:eastAsia="Arial" w:hAnsiTheme="majorHAnsi" w:cstheme="majorHAnsi"/>
          <w:sz w:val="24"/>
          <w:szCs w:val="24"/>
        </w:rPr>
        <w:t>80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minut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 xml:space="preserve"> i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AE1597" w:rsidRPr="00F91A21">
        <w:rPr>
          <w:rFonts w:asciiTheme="majorHAnsi" w:eastAsia="Arial" w:hAnsiTheme="majorHAnsi" w:cstheme="majorHAnsi"/>
          <w:sz w:val="24"/>
          <w:szCs w:val="24"/>
        </w:rPr>
        <w:t>nie ma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przerwy</w:t>
      </w:r>
      <w:r>
        <w:rPr>
          <w:rFonts w:asciiTheme="majorHAnsi" w:eastAsia="Arial" w:hAnsiTheme="majorHAnsi" w:cstheme="majorHAnsi"/>
          <w:sz w:val="24"/>
          <w:szCs w:val="24"/>
        </w:rPr>
        <w:t>;</w:t>
      </w:r>
    </w:p>
    <w:p w14:paraId="00000004" w14:textId="40559F66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pektakl jest </w:t>
      </w:r>
      <w:r w:rsidR="00AE1597"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grany 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na Dużej</w:t>
      </w:r>
      <w:r w:rsidR="00AE1597"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Scenie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, na której znajduje się 210 miejsc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5" w14:textId="12CACAC4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spektaklu występuje </w:t>
      </w:r>
      <w:r w:rsidR="004C41FF">
        <w:rPr>
          <w:rFonts w:asciiTheme="majorHAnsi" w:eastAsia="Arial" w:hAnsiTheme="majorHAnsi" w:cstheme="majorHAnsi"/>
          <w:color w:val="222222"/>
          <w:sz w:val="24"/>
          <w:szCs w:val="24"/>
        </w:rPr>
        <w:t>9 osób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7" w14:textId="3AAA0CB5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ceneria spektaklu to </w:t>
      </w:r>
      <w:r w:rsidR="00AE1597"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>5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miejsc, które się przeplatają (dom, ogród, szkoła, teatr, jezioro)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00000009" w14:textId="67CC1923" w:rsidR="007B0760" w:rsidRPr="00F91A21" w:rsidRDefault="00373F1A" w:rsidP="00AE1597">
      <w:pPr>
        <w:pStyle w:val="Akapitzlist"/>
        <w:numPr>
          <w:ilvl w:val="0"/>
          <w:numId w:val="3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p</w:t>
      </w:r>
      <w:r w:rsidRPr="00F91A21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odczas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spektaklu jego tytułowy bohater </w:t>
      </w:r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– </w:t>
      </w:r>
      <w:proofErr w:type="spellStart"/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Orecchio</w:t>
      </w:r>
      <w:proofErr w:type="spellEnd"/>
      <w:r w:rsid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zwraca się czasami do publiczności, która może, ale nie musi, odpowiadać (np. na początku spektaklu)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A" w14:textId="76ED9BC1" w:rsidR="007B0760" w:rsidRPr="00F91A21" w:rsidRDefault="00373F1A" w:rsidP="00AE1597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9" w:after="369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w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trakcie jednej ze scen tanecznych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aktorzy wbiegają na chwilę między publiczność i machają nad głowami obiektami, które wyglądają jak duże siatki na motyle.</w:t>
      </w:r>
    </w:p>
    <w:p w14:paraId="0000000B" w14:textId="77777777" w:rsidR="007B0760" w:rsidRPr="00F91A21" w:rsidRDefault="00FE1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Podczas spektaklu używane są: </w:t>
      </w:r>
    </w:p>
    <w:p w14:paraId="0000000C" w14:textId="4613CE8C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n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agrania z magnetofonu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D" w14:textId="50BABBA6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łos zza kulis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E" w14:textId="574DB3B6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rojekcje wizualne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0F" w14:textId="5AF43245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źwięk budzika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0" w14:textId="65396325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m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aszyna do dymu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1" w14:textId="659D79BA" w:rsidR="007B0760" w:rsidRPr="00F91A21" w:rsidRDefault="00F91A21" w:rsidP="00AE159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entylator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0000012" w14:textId="77777777" w:rsidR="007B0760" w:rsidRPr="00F91A21" w:rsidRDefault="007B0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00000013" w14:textId="77777777" w:rsidR="007B0760" w:rsidRPr="00F91A21" w:rsidRDefault="00FE1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</w:pPr>
      <w:r w:rsidRPr="00F91A21"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Bodźce sensoryczne:</w:t>
      </w:r>
    </w:p>
    <w:p w14:paraId="00000014" w14:textId="77777777" w:rsidR="007B0760" w:rsidRPr="00F91A21" w:rsidRDefault="00FE16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>Światło:</w:t>
      </w:r>
    </w:p>
    <w:p w14:paraId="00000015" w14:textId="7FD83D7E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ażnym elementem spektaklu są zjawiska pogodowe w tym burza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br/>
        <w:t>z piorunami i błyskawicami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6" w14:textId="3DC9BE25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spektaklu pojawiają się zabiegi świetlne imitujące burze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B" w14:textId="5FFAF726" w:rsidR="007B0760" w:rsidRPr="00F91A21" w:rsidRDefault="00F91A21" w:rsidP="00AE159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spektaklu występują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różnice w natężeniu światła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gwałtowne zmiany światła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rozbłyski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światła </w:t>
      </w:r>
      <w:proofErr w:type="spellStart"/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flashowe</w:t>
      </w:r>
      <w:proofErr w:type="spellEnd"/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0000001C" w14:textId="77777777" w:rsidR="007B0760" w:rsidRPr="00F91A21" w:rsidRDefault="007B0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D" w14:textId="77777777" w:rsidR="007B0760" w:rsidRPr="00F91A21" w:rsidRDefault="00FE16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000000"/>
          <w:sz w:val="24"/>
          <w:szCs w:val="24"/>
        </w:rPr>
        <w:t>Dźwięk:</w:t>
      </w:r>
    </w:p>
    <w:p w14:paraId="2A0C9FCF" w14:textId="77777777" w:rsidR="00AE1597" w:rsidRPr="00F91A21" w:rsidRDefault="00FE166B" w:rsidP="00AE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W spektaklu wykorzystywane są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14:paraId="0000001E" w14:textId="1B55991E" w:rsidR="007B0760" w:rsidRPr="00F91A21" w:rsidRDefault="00FE166B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nagrania z magnetofonu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1F" w14:textId="50C4B372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dźwięki przestrzeni zewnętrznych np. ogród, jezioro;</w:t>
      </w:r>
    </w:p>
    <w:p w14:paraId="00000020" w14:textId="102F754B" w:rsidR="007B0760" w:rsidRPr="00F91A21" w:rsidRDefault="00FE166B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głosy zza kulis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21" w14:textId="0C1E40DD" w:rsidR="007B0760" w:rsidRPr="00F91A21" w:rsidRDefault="00FE166B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gwałtowne wejścia muzyczne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0000023" w14:textId="2A908F9D" w:rsidR="007B0760" w:rsidRPr="00F91A21" w:rsidRDefault="00FE166B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odgłos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y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budzika</w:t>
      </w:r>
      <w:r w:rsidR="00AE1597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, który może być zaskakujący;</w:t>
      </w:r>
    </w:p>
    <w:p w14:paraId="00000024" w14:textId="1E2F3B41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imitacj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ę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przez dźwięk takich zjawisk pogodowych jak: deszcz, wiatr, wichura, grzmot, wyładowanie elektryczne;</w:t>
      </w:r>
    </w:p>
    <w:p w14:paraId="00000025" w14:textId="38D2B3D3" w:rsidR="007B0760" w:rsidRPr="00F91A21" w:rsidRDefault="00AE1597" w:rsidP="00AE159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dźwięk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i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szumu wydawan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e</w:t>
      </w: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przez głośny wentylator</w:t>
      </w:r>
      <w:r w:rsidR="00F91A21"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D871925" w14:textId="29023641" w:rsidR="00F91A21" w:rsidRPr="00F91A21" w:rsidRDefault="00F91A21" w:rsidP="00F91A2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piosenka.</w:t>
      </w:r>
    </w:p>
    <w:p w14:paraId="06498244" w14:textId="77777777" w:rsidR="00F91A21" w:rsidRPr="00F91A21" w:rsidRDefault="00F91A21" w:rsidP="00F91A2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27" w14:textId="05DE4609" w:rsidR="007B0760" w:rsidRPr="00F91A21" w:rsidRDefault="00F91A21" w:rsidP="00F91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t>W spektaklu występują dźwięki, które mogą być drażliwe (za wysokie lub za niskie). Dźwięk w spektaklu zmienia swoją dynamikę. Pojawiają się także skokowe zmiany dźwięku.</w:t>
      </w:r>
    </w:p>
    <w:p w14:paraId="3B7F7580" w14:textId="0E285498" w:rsidR="00373F1A" w:rsidRDefault="00373F1A" w:rsidP="00F91A21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9E5C0F5" w14:textId="77777777" w:rsidR="00373F1A" w:rsidRPr="00F91A21" w:rsidRDefault="00373F1A" w:rsidP="00F91A21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2A" w14:textId="572BA936" w:rsidR="007B0760" w:rsidRPr="00F91A21" w:rsidRDefault="00FE166B" w:rsidP="00F91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91A21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W Teatrze wyznaczona jest przestrzeń </w:t>
      </w:r>
      <w:r w:rsidRPr="00F91A21">
        <w:rPr>
          <w:rFonts w:asciiTheme="majorHAnsi" w:hAnsiTheme="majorHAnsi" w:cstheme="majorHAnsi"/>
          <w:b/>
          <w:color w:val="000000"/>
          <w:sz w:val="24"/>
          <w:szCs w:val="24"/>
        </w:rPr>
        <w:t>Miejsca Wyciszenia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>, czyli obszaru, z którego moż</w:t>
      </w:r>
      <w:r w:rsidR="00F91A21">
        <w:rPr>
          <w:rFonts w:asciiTheme="majorHAnsi" w:hAnsiTheme="majorHAnsi" w:cstheme="majorHAnsi"/>
          <w:color w:val="000000"/>
          <w:sz w:val="24"/>
          <w:szCs w:val="24"/>
        </w:rPr>
        <w:t>ecie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 skorzystać, gdy poczuje</w:t>
      </w:r>
      <w:r w:rsidR="00F91A21">
        <w:rPr>
          <w:rFonts w:asciiTheme="majorHAnsi" w:hAnsiTheme="majorHAnsi" w:cstheme="majorHAnsi"/>
          <w:color w:val="000000"/>
          <w:sz w:val="24"/>
          <w:szCs w:val="24"/>
        </w:rPr>
        <w:t>cie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, że wokół  </w:t>
      </w:r>
      <w:r w:rsidR="00373F1A">
        <w:rPr>
          <w:rFonts w:asciiTheme="majorHAnsi" w:hAnsiTheme="majorHAnsi" w:cstheme="majorHAnsi"/>
          <w:color w:val="000000"/>
          <w:sz w:val="24"/>
          <w:szCs w:val="24"/>
        </w:rPr>
        <w:t>jest np.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 xml:space="preserve"> zbyt głośno lub tł</w:t>
      </w:r>
      <w:r w:rsidRPr="00F91A21">
        <w:rPr>
          <w:rFonts w:asciiTheme="majorHAnsi" w:hAnsiTheme="majorHAnsi" w:cstheme="majorHAnsi"/>
          <w:color w:val="000000"/>
          <w:sz w:val="24"/>
          <w:szCs w:val="24"/>
        </w:rPr>
        <w:t>oczno.</w:t>
      </w:r>
    </w:p>
    <w:p w14:paraId="0000002B" w14:textId="77777777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Zachęcamy dzieci wraz z osobami dorosłymi do korzystania z Miejsca w momentach, gdy poczują potrzebę wyciszenia, ograniczenia bodźców takich jak: światło, hałas, tłok.</w:t>
      </w:r>
    </w:p>
    <w:p w14:paraId="0000002C" w14:textId="77777777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Wejście do Miejsca Wyciszenia znajduje się w prawej szatni. </w:t>
      </w:r>
    </w:p>
    <w:p w14:paraId="0000002D" w14:textId="544E66B6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Do Miejsca można przejść bezpośrednio z </w:t>
      </w:r>
      <w:proofErr w:type="spellStart"/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teatru</w:t>
      </w:r>
      <w:r w:rsidR="00373F1A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 kierując się do szatni schodami po prawej stronie</w:t>
      </w:r>
      <w:r w:rsidR="00373F1A">
        <w:rPr>
          <w:rFonts w:asciiTheme="majorHAnsi" w:eastAsia="Arial" w:hAnsiTheme="majorHAnsi" w:cstheme="majorHAnsi"/>
          <w:color w:val="000000"/>
          <w:sz w:val="24"/>
          <w:szCs w:val="24"/>
        </w:rPr>
        <w:t>. Można przejść tam również z Dużej Sceny prawym wyjściem.</w:t>
      </w:r>
    </w:p>
    <w:p w14:paraId="00000031" w14:textId="358FD87B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W wyznaczonej przestrzeni można r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egulować natężenie oraz kolor światła. Jest to możliwe dzięki lampie LED, która jest na suficie.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Pilot do sterowania lampą mają osoby, które pracują w Obsłudze Widza</w:t>
      </w:r>
      <w:r w:rsidRPr="00373F1A">
        <w:rPr>
          <w:rFonts w:asciiTheme="majorHAnsi" w:eastAsia="Arial" w:hAnsiTheme="majorHAnsi" w:cstheme="majorHAnsi"/>
          <w:sz w:val="24"/>
          <w:szCs w:val="24"/>
        </w:rPr>
        <w:t>.</w:t>
      </w:r>
      <w:r w:rsidR="00373F1A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00000033" w14:textId="2E2084F3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W s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trefie wyciszenia są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obiekty, które możesz toczyć, pchać, ciągnąć czy przykrywać się nimi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,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jeżeli poczujesz taką potrzebę. Możesz wykorzystać </w:t>
      </w:r>
      <w:r w:rsidR="00373F1A"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je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tak, aby poczuć się bezpiecznie i komfortowo.</w:t>
      </w:r>
    </w:p>
    <w:p w14:paraId="00000034" w14:textId="77777777" w:rsidR="007B0760" w:rsidRPr="00373F1A" w:rsidRDefault="00FE166B" w:rsidP="00373F1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Zostaw swoje buty przed wejściem. Prosimy nie jedz i nie pij podc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zas korzystania ze strefy wyciszenia.</w:t>
      </w:r>
    </w:p>
    <w:p w14:paraId="00000035" w14:textId="77777777" w:rsidR="007B0760" w:rsidRPr="00F91A21" w:rsidRDefault="007B0760" w:rsidP="00F91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36" w14:textId="506077D2" w:rsidR="007B0760" w:rsidRPr="00F91A21" w:rsidRDefault="00FE166B" w:rsidP="00F91A21">
      <w:pPr>
        <w:spacing w:after="0" w:line="240" w:lineRule="auto"/>
        <w:jc w:val="right"/>
        <w:rPr>
          <w:rFonts w:asciiTheme="majorHAnsi" w:eastAsia="Arial" w:hAnsiTheme="majorHAnsi" w:cstheme="majorHAnsi"/>
          <w:b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sz w:val="24"/>
          <w:szCs w:val="24"/>
        </w:rPr>
        <w:t>Kontakt z nami</w:t>
      </w:r>
      <w:r w:rsidR="00F91A21">
        <w:rPr>
          <w:rFonts w:asciiTheme="majorHAnsi" w:eastAsia="Arial" w:hAnsiTheme="majorHAnsi" w:cstheme="majorHAnsi"/>
          <w:b/>
          <w:sz w:val="24"/>
          <w:szCs w:val="24"/>
        </w:rPr>
        <w:t>:</w:t>
      </w:r>
    </w:p>
    <w:p w14:paraId="69E58D14" w14:textId="77777777" w:rsidR="00F91A21" w:rsidRDefault="00FE166B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F91A21">
        <w:rPr>
          <w:rFonts w:asciiTheme="majorHAnsi" w:eastAsia="Arial" w:hAnsiTheme="majorHAnsi" w:cstheme="majorHAnsi"/>
          <w:sz w:val="24"/>
          <w:szCs w:val="24"/>
        </w:rPr>
        <w:t xml:space="preserve">Julianna Chrzanowska </w:t>
      </w:r>
      <w:r w:rsidR="00F91A21">
        <w:rPr>
          <w:rFonts w:asciiTheme="majorHAnsi" w:eastAsia="Arial" w:hAnsiTheme="majorHAnsi" w:cstheme="majorHAnsi"/>
          <w:sz w:val="24"/>
          <w:szCs w:val="24"/>
        </w:rPr>
        <w:t>–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specjalistka ds. dostępności</w:t>
      </w:r>
    </w:p>
    <w:p w14:paraId="21A11212" w14:textId="77777777" w:rsidR="00F91A21" w:rsidRDefault="00F91A21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>e-mail</w:t>
      </w:r>
      <w:r>
        <w:rPr>
          <w:rFonts w:asciiTheme="majorHAnsi" w:eastAsia="Arial" w:hAnsiTheme="majorHAnsi" w:cstheme="majorHAnsi"/>
          <w:sz w:val="24"/>
          <w:szCs w:val="24"/>
          <w:lang w:val="en-US"/>
        </w:rPr>
        <w:t>:</w:t>
      </w: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  <w:hyperlink r:id="rId7">
        <w:r w:rsidRPr="00F91A21">
          <w:rPr>
            <w:rFonts w:asciiTheme="majorHAnsi" w:eastAsia="Arial" w:hAnsiTheme="majorHAnsi" w:cstheme="majorHAnsi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</w:p>
    <w:p w14:paraId="00000037" w14:textId="315AAAB5" w:rsidR="007B0760" w:rsidRPr="00F91A21" w:rsidRDefault="00F91A21" w:rsidP="00F91A21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tel.: </w:t>
      </w:r>
      <w:r w:rsidRPr="00F91A21">
        <w:rPr>
          <w:rFonts w:asciiTheme="majorHAnsi" w:eastAsia="Arial" w:hAnsiTheme="majorHAnsi" w:cstheme="majorHAnsi"/>
          <w:sz w:val="24"/>
          <w:szCs w:val="24"/>
          <w:lang w:val="en-US"/>
        </w:rPr>
        <w:t>880 527 981</w:t>
      </w:r>
    </w:p>
    <w:p w14:paraId="00000038" w14:textId="77777777" w:rsidR="007B0760" w:rsidRPr="00F91A21" w:rsidRDefault="007B0760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lang w:val="en-US"/>
        </w:rPr>
      </w:pPr>
    </w:p>
    <w:p w14:paraId="00906A13" w14:textId="77777777" w:rsidR="00373F1A" w:rsidRPr="004C41FF" w:rsidRDefault="00373F1A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lang w:val="en-GB"/>
        </w:rPr>
      </w:pPr>
    </w:p>
    <w:p w14:paraId="00000039" w14:textId="3C41F9AD" w:rsidR="007B0760" w:rsidRPr="00F91A21" w:rsidRDefault="00FE166B">
      <w:pPr>
        <w:spacing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color w:val="222222"/>
          <w:sz w:val="24"/>
          <w:szCs w:val="24"/>
        </w:rPr>
        <w:t>Dostępność budynku i zakup biletów:</w:t>
      </w:r>
    </w:p>
    <w:p w14:paraId="0000003A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14:paraId="0000003B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Teatr Lalek Guliwer mieści się przy ul. Różanej 16 w Warszawie.</w:t>
      </w:r>
    </w:p>
    <w:p w14:paraId="0000003C" w14:textId="26019BAE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Do budynku prowadzi jedno wejście od jego frontu </w:t>
      </w:r>
      <w:r w:rsidR="00450CA0">
        <w:rPr>
          <w:rFonts w:asciiTheme="majorHAnsi" w:eastAsia="Arial" w:hAnsiTheme="majorHAnsi" w:cstheme="majorHAnsi"/>
          <w:sz w:val="24"/>
          <w:szCs w:val="24"/>
        </w:rPr>
        <w:t>od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 ul. Różanej. </w:t>
      </w:r>
    </w:p>
    <w:p w14:paraId="0000003D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Przed wejściem do teatru </w:t>
      </w:r>
      <w:r w:rsidRPr="00373F1A">
        <w:rPr>
          <w:rFonts w:asciiTheme="majorHAnsi" w:eastAsia="Arial" w:hAnsiTheme="majorHAnsi" w:cstheme="majorHAnsi"/>
          <w:sz w:val="24"/>
          <w:szCs w:val="24"/>
        </w:rPr>
        <w:t>znajduje się stopień o wysokości 15 cm.</w:t>
      </w:r>
    </w:p>
    <w:p w14:paraId="0000003E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W wejściu są dwuskrzydłowe drzwi nieautomatyczne, posiadające długie uchwyty o kształcie półokręgów kierowanych od środka drzwi ku dołowi – na każdym skrzydle są dwa uchwyty.</w:t>
      </w:r>
    </w:p>
    <w:p w14:paraId="0000003F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Wchodząc do budynku prawe skrzydło drzwi 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otwierane jest przez pociągnięcie do zewnątrz.   </w:t>
      </w:r>
    </w:p>
    <w:p w14:paraId="00000040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W budynku dla publiczności dostępne są dwie kondygnacje.</w:t>
      </w:r>
    </w:p>
    <w:p w14:paraId="00000041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Na poziomie 0 zaraz po wejściu znajduje się przestronne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 xml:space="preserve"> teatru zaprojektowane na kształt prostokąta. Po lewej stronie znajduje się kasa, po pra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wej kawiarnia, a na wprost schodkowe zejście na niższe kondygnacje budynku (najpierw 4 stopnie w dół, a następnie rozejście na dwie strony i kolejne 9 stopni do przestrzeni szatni oraz wejść na dwie widownie). </w:t>
      </w:r>
    </w:p>
    <w:p w14:paraId="00000042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Po bokach schodów są poręcze. Po lewej stroni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e także platforma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przyschodowa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>.</w:t>
      </w:r>
    </w:p>
    <w:p w14:paraId="00000043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Widownie Dużej Sceny i Sceny Liliput są dostępne dla widzów</w:t>
      </w:r>
      <w:r w:rsidRPr="00373F1A">
        <w:rPr>
          <w:rFonts w:asciiTheme="majorHAnsi" w:eastAsia="Arial" w:hAnsiTheme="majorHAnsi" w:cstheme="majorHAnsi"/>
          <w:sz w:val="24"/>
          <w:szCs w:val="24"/>
        </w:rPr>
        <w:br/>
        <w:t xml:space="preserve">z niepełnosprawnościami - znajdują się na poziomie –1. </w:t>
      </w:r>
    </w:p>
    <w:p w14:paraId="00000044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foyer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 xml:space="preserve"> należy kierować się scho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dami po lewej stronie. Schody po prawej stronie również prowadzą do szatni natomiast z tej strony wejście bezpośrednie znajduje się tylko na </w:t>
      </w:r>
      <w:r w:rsidRPr="00373F1A">
        <w:rPr>
          <w:rFonts w:asciiTheme="majorHAnsi" w:eastAsia="Arial" w:hAnsiTheme="majorHAnsi" w:cstheme="majorHAnsi"/>
          <w:sz w:val="24"/>
          <w:szCs w:val="24"/>
        </w:rPr>
        <w:lastRenderedPageBreak/>
        <w:t>widownię Dużej Sceny. Przy szatni po prawej stronie znajduje się także wydzielona przestrzeń Miejsca Wyciszenia.</w:t>
      </w:r>
    </w:p>
    <w:p w14:paraId="00000045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Na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 poziomie -1,5 znajduje się w pełni wyposażona i przestronna toaleta dla osób z niepełnosprawnością ruchową.</w:t>
      </w:r>
    </w:p>
    <w:p w14:paraId="00000046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Przemieszczanie się pomiędzy poziomami umożliwia platforma </w:t>
      </w:r>
      <w:proofErr w:type="spellStart"/>
      <w:r w:rsidRPr="00373F1A">
        <w:rPr>
          <w:rFonts w:asciiTheme="majorHAnsi" w:eastAsia="Arial" w:hAnsiTheme="majorHAnsi" w:cstheme="majorHAnsi"/>
          <w:sz w:val="24"/>
          <w:szCs w:val="24"/>
        </w:rPr>
        <w:t>przyschodowa</w:t>
      </w:r>
      <w:proofErr w:type="spellEnd"/>
      <w:r w:rsidRPr="00373F1A">
        <w:rPr>
          <w:rFonts w:asciiTheme="majorHAnsi" w:eastAsia="Arial" w:hAnsiTheme="majorHAnsi" w:cstheme="majorHAnsi"/>
          <w:sz w:val="24"/>
          <w:szCs w:val="24"/>
        </w:rPr>
        <w:t>. Teatr zapewnia na każdym spektaklu osobę, która pomaga osobom z niepełnosp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rawnością w poruszaniu się i obsłudze platformy. </w:t>
      </w:r>
    </w:p>
    <w:p w14:paraId="00000047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 xml:space="preserve">Na widowni Dużej Sceny miejsca przeznaczone dla osób                           z niepełnosprawnością ruchową znajdują się po obu stronach miejsc siedzących wzdłuż widowni. </w:t>
      </w:r>
    </w:p>
    <w:p w14:paraId="00000048" w14:textId="77777777" w:rsidR="007B0760" w:rsidRPr="00373F1A" w:rsidRDefault="00FE166B" w:rsidP="00373F1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9" w:after="369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Pętla indukcyjna – na Dużej Sceni</w:t>
      </w:r>
      <w:r w:rsidRPr="00373F1A">
        <w:rPr>
          <w:rFonts w:asciiTheme="majorHAnsi" w:eastAsia="Arial" w:hAnsiTheme="majorHAnsi" w:cstheme="majorHAnsi"/>
          <w:color w:val="000000"/>
          <w:sz w:val="24"/>
          <w:szCs w:val="24"/>
        </w:rPr>
        <w:t>e miejsca od rzędu 5.</w:t>
      </w:r>
    </w:p>
    <w:p w14:paraId="00000049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0000004A" w14:textId="77777777" w:rsidR="007B0760" w:rsidRPr="00373F1A" w:rsidRDefault="00FE166B" w:rsidP="00373F1A">
      <w:pPr>
        <w:pStyle w:val="Akapitzlist"/>
        <w:numPr>
          <w:ilvl w:val="0"/>
          <w:numId w:val="8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73F1A">
        <w:rPr>
          <w:rFonts w:asciiTheme="majorHAnsi" w:eastAsia="Arial" w:hAnsiTheme="majorHAnsi" w:cstheme="majorHAnsi"/>
          <w:sz w:val="24"/>
          <w:szCs w:val="24"/>
        </w:rPr>
        <w:t>Możliwość zakupu "biletu bez barier" dedykowanego dla osób                                    z niepełnosprawnościami istnieje bezpośrednio w budynku – w kasie na poziomie 0, po lewej stronie po wejściu do budynku. Okienko kasy znajduje się na wysokości 11</w:t>
      </w:r>
      <w:r w:rsidRPr="00373F1A">
        <w:rPr>
          <w:rFonts w:asciiTheme="majorHAnsi" w:eastAsia="Arial" w:hAnsiTheme="majorHAnsi" w:cstheme="majorHAnsi"/>
          <w:sz w:val="24"/>
          <w:szCs w:val="24"/>
        </w:rPr>
        <w:t xml:space="preserve">0 cm. Zakup biletu przez osoby                     z niepełnosprawnością jest możliwy także np. za pośrednictwem biletera, kasjerki bądź przez koordynatora dostępności. Bilety można  także zarezerwować telefonicznie: </w:t>
      </w:r>
    </w:p>
    <w:p w14:paraId="3930E380" w14:textId="77777777" w:rsidR="00F91A21" w:rsidRDefault="00FE166B" w:rsidP="00F91A21">
      <w:pPr>
        <w:jc w:val="right"/>
        <w:rPr>
          <w:rFonts w:asciiTheme="majorHAnsi" w:eastAsia="Arial" w:hAnsiTheme="majorHAnsi" w:cstheme="majorHAnsi"/>
          <w:b/>
          <w:sz w:val="24"/>
          <w:szCs w:val="24"/>
        </w:rPr>
      </w:pPr>
      <w:r w:rsidRPr="00F91A21">
        <w:rPr>
          <w:rFonts w:asciiTheme="majorHAnsi" w:eastAsia="Arial" w:hAnsiTheme="majorHAnsi" w:cstheme="majorHAnsi"/>
          <w:b/>
          <w:sz w:val="24"/>
          <w:szCs w:val="24"/>
        </w:rPr>
        <w:t>Biuro Organizacji Widowni</w:t>
      </w:r>
    </w:p>
    <w:p w14:paraId="0000004B" w14:textId="4AA328DE" w:rsidR="007B0760" w:rsidRDefault="00FE166B" w:rsidP="00F91A21">
      <w:pPr>
        <w:jc w:val="right"/>
        <w:rPr>
          <w:rFonts w:asciiTheme="majorHAnsi" w:eastAsia="Arial" w:hAnsiTheme="majorHAnsi" w:cstheme="majorHAnsi"/>
          <w:bCs/>
          <w:sz w:val="24"/>
          <w:szCs w:val="24"/>
        </w:rPr>
      </w:pPr>
      <w:r w:rsidRPr="00373F1A">
        <w:rPr>
          <w:rFonts w:asciiTheme="majorHAnsi" w:eastAsia="Arial" w:hAnsiTheme="majorHAnsi" w:cstheme="majorHAnsi"/>
          <w:bCs/>
          <w:sz w:val="24"/>
          <w:szCs w:val="24"/>
        </w:rPr>
        <w:t xml:space="preserve">tel.: 882 </w:t>
      </w:r>
      <w:r w:rsidRPr="00373F1A">
        <w:rPr>
          <w:rFonts w:asciiTheme="majorHAnsi" w:eastAsia="Arial" w:hAnsiTheme="majorHAnsi" w:cstheme="majorHAnsi"/>
          <w:bCs/>
          <w:sz w:val="24"/>
          <w:szCs w:val="24"/>
        </w:rPr>
        <w:t>561</w:t>
      </w:r>
      <w:r w:rsidR="00450CA0">
        <w:rPr>
          <w:rFonts w:asciiTheme="majorHAnsi" w:eastAsia="Arial" w:hAnsiTheme="majorHAnsi" w:cstheme="majorHAnsi"/>
          <w:bCs/>
          <w:sz w:val="24"/>
          <w:szCs w:val="24"/>
        </w:rPr>
        <w:t> </w:t>
      </w:r>
      <w:r w:rsidRPr="00373F1A">
        <w:rPr>
          <w:rFonts w:asciiTheme="majorHAnsi" w:eastAsia="Arial" w:hAnsiTheme="majorHAnsi" w:cstheme="majorHAnsi"/>
          <w:bCs/>
          <w:sz w:val="24"/>
          <w:szCs w:val="24"/>
        </w:rPr>
        <w:t>678</w:t>
      </w:r>
    </w:p>
    <w:p w14:paraId="664167E0" w14:textId="77777777" w:rsidR="00450CA0" w:rsidRPr="00373F1A" w:rsidRDefault="00450CA0" w:rsidP="00F91A21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14:paraId="0000004C" w14:textId="296A0FF6" w:rsidR="007B0760" w:rsidRPr="00F91A21" w:rsidRDefault="00FE166B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F91A21">
        <w:rPr>
          <w:rFonts w:asciiTheme="majorHAnsi" w:eastAsia="Arial" w:hAnsiTheme="majorHAnsi" w:cstheme="majorHAnsi"/>
          <w:sz w:val="24"/>
          <w:szCs w:val="24"/>
        </w:rPr>
        <w:t>Budynek teatru nie posiada własnych miejsc parkingowych</w:t>
      </w:r>
      <w:r w:rsidR="00F91A21">
        <w:rPr>
          <w:rFonts w:asciiTheme="majorHAnsi" w:eastAsia="Arial" w:hAnsiTheme="majorHAnsi" w:cstheme="majorHAnsi"/>
          <w:sz w:val="24"/>
          <w:szCs w:val="24"/>
        </w:rPr>
        <w:t>, jednak</w:t>
      </w:r>
      <w:r w:rsidRPr="00F91A21">
        <w:rPr>
          <w:rFonts w:asciiTheme="majorHAnsi" w:eastAsia="Arial" w:hAnsiTheme="majorHAnsi" w:cstheme="majorHAnsi"/>
          <w:sz w:val="24"/>
          <w:szCs w:val="24"/>
        </w:rPr>
        <w:t xml:space="preserve"> można parkować przy ul. Różanej</w:t>
      </w:r>
      <w:r w:rsidR="00F91A21">
        <w:rPr>
          <w:rFonts w:asciiTheme="majorHAnsi" w:eastAsia="Arial" w:hAnsiTheme="majorHAnsi" w:cstheme="majorHAnsi"/>
          <w:sz w:val="24"/>
          <w:szCs w:val="24"/>
        </w:rPr>
        <w:t xml:space="preserve">, gdzie znajduje się </w:t>
      </w:r>
      <w:r w:rsidRPr="00F91A21">
        <w:rPr>
          <w:rFonts w:asciiTheme="majorHAnsi" w:eastAsia="Arial" w:hAnsiTheme="majorHAnsi" w:cstheme="majorHAnsi"/>
          <w:sz w:val="24"/>
          <w:szCs w:val="24"/>
        </w:rPr>
        <w:t>również miejsce parkingowe dla osób z niepełnosprawnościami.</w:t>
      </w:r>
    </w:p>
    <w:p w14:paraId="0000004D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4E" w14:textId="77777777" w:rsidR="007B0760" w:rsidRPr="00F91A21" w:rsidRDefault="007B076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4F" w14:textId="77777777" w:rsidR="007B0760" w:rsidRPr="00F91A21" w:rsidRDefault="007B076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7B0760" w:rsidRPr="00F91A2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24BA" w14:textId="77777777" w:rsidR="00A77DA6" w:rsidRDefault="00A77DA6">
      <w:pPr>
        <w:spacing w:after="0" w:line="240" w:lineRule="auto"/>
      </w:pPr>
      <w:r>
        <w:separator/>
      </w:r>
    </w:p>
  </w:endnote>
  <w:endnote w:type="continuationSeparator" w:id="0">
    <w:p w14:paraId="05C5387B" w14:textId="77777777" w:rsidR="00A77DA6" w:rsidRDefault="00A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7B0760" w:rsidRDefault="007B07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449" w14:textId="77777777" w:rsidR="00A77DA6" w:rsidRDefault="00A77DA6">
      <w:pPr>
        <w:spacing w:after="0" w:line="240" w:lineRule="auto"/>
      </w:pPr>
      <w:r>
        <w:separator/>
      </w:r>
    </w:p>
  </w:footnote>
  <w:footnote w:type="continuationSeparator" w:id="0">
    <w:p w14:paraId="47053346" w14:textId="77777777" w:rsidR="00A77DA6" w:rsidRDefault="00A7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087"/>
    <w:multiLevelType w:val="hybridMultilevel"/>
    <w:tmpl w:val="E27EBB46"/>
    <w:lvl w:ilvl="0" w:tplc="EF821204">
      <w:start w:val="1"/>
      <w:numFmt w:val="decimal"/>
      <w:lvlText w:val="%1."/>
      <w:lvlJc w:val="left"/>
      <w:pPr>
        <w:ind w:left="720" w:hanging="360"/>
      </w:pPr>
    </w:lvl>
    <w:lvl w:ilvl="1" w:tplc="7B96B1C4">
      <w:start w:val="1"/>
      <w:numFmt w:val="decimal"/>
      <w:lvlText w:val="%2."/>
      <w:lvlJc w:val="left"/>
      <w:pPr>
        <w:ind w:left="1440" w:hanging="1080"/>
      </w:pPr>
    </w:lvl>
    <w:lvl w:ilvl="2" w:tplc="483CA2F2">
      <w:start w:val="1"/>
      <w:numFmt w:val="decimal"/>
      <w:lvlText w:val="%3."/>
      <w:lvlJc w:val="left"/>
      <w:pPr>
        <w:ind w:left="2160" w:hanging="1980"/>
      </w:pPr>
    </w:lvl>
    <w:lvl w:ilvl="3" w:tplc="8A0083FA">
      <w:start w:val="1"/>
      <w:numFmt w:val="decimal"/>
      <w:lvlText w:val="%4."/>
      <w:lvlJc w:val="left"/>
      <w:pPr>
        <w:ind w:left="2880" w:hanging="2520"/>
      </w:pPr>
    </w:lvl>
    <w:lvl w:ilvl="4" w:tplc="B6DA4926">
      <w:start w:val="1"/>
      <w:numFmt w:val="decimal"/>
      <w:lvlText w:val="%5."/>
      <w:lvlJc w:val="left"/>
      <w:pPr>
        <w:ind w:left="3600" w:hanging="3240"/>
      </w:pPr>
    </w:lvl>
    <w:lvl w:ilvl="5" w:tplc="C018CADE">
      <w:start w:val="1"/>
      <w:numFmt w:val="decimal"/>
      <w:lvlText w:val="%6."/>
      <w:lvlJc w:val="left"/>
      <w:pPr>
        <w:ind w:left="4320" w:hanging="4140"/>
      </w:pPr>
    </w:lvl>
    <w:lvl w:ilvl="6" w:tplc="1F069894">
      <w:start w:val="1"/>
      <w:numFmt w:val="decimal"/>
      <w:lvlText w:val="%7."/>
      <w:lvlJc w:val="left"/>
      <w:pPr>
        <w:ind w:left="5040" w:hanging="4680"/>
      </w:pPr>
    </w:lvl>
    <w:lvl w:ilvl="7" w:tplc="0B88E53A">
      <w:start w:val="1"/>
      <w:numFmt w:val="decimal"/>
      <w:lvlText w:val="%8."/>
      <w:lvlJc w:val="left"/>
      <w:pPr>
        <w:ind w:left="5760" w:hanging="5400"/>
      </w:pPr>
    </w:lvl>
    <w:lvl w:ilvl="8" w:tplc="99E42AF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00F1E60"/>
    <w:multiLevelType w:val="hybridMultilevel"/>
    <w:tmpl w:val="20D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15E"/>
    <w:multiLevelType w:val="hybridMultilevel"/>
    <w:tmpl w:val="8CECD6E0"/>
    <w:lvl w:ilvl="0" w:tplc="08C001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1AD8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70DAA6">
      <w:numFmt w:val="bullet"/>
      <w:lvlText w:val=""/>
      <w:lvlJc w:val="left"/>
      <w:pPr>
        <w:ind w:left="2160" w:hanging="1800"/>
      </w:pPr>
    </w:lvl>
    <w:lvl w:ilvl="3" w:tplc="B75491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48A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10C3860">
      <w:numFmt w:val="bullet"/>
      <w:lvlText w:val=""/>
      <w:lvlJc w:val="left"/>
      <w:pPr>
        <w:ind w:left="4320" w:hanging="3960"/>
      </w:pPr>
    </w:lvl>
    <w:lvl w:ilvl="6" w:tplc="1AB0467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F283A5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E225D44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45671">
    <w:abstractNumId w:val="4"/>
  </w:num>
  <w:num w:numId="2" w16cid:durableId="705757234">
    <w:abstractNumId w:val="0"/>
  </w:num>
  <w:num w:numId="3" w16cid:durableId="1315523119">
    <w:abstractNumId w:val="2"/>
  </w:num>
  <w:num w:numId="4" w16cid:durableId="369229907">
    <w:abstractNumId w:val="1"/>
  </w:num>
  <w:num w:numId="5" w16cid:durableId="856045585">
    <w:abstractNumId w:val="3"/>
  </w:num>
  <w:num w:numId="6" w16cid:durableId="1652371584">
    <w:abstractNumId w:val="6"/>
  </w:num>
  <w:num w:numId="7" w16cid:durableId="56361395">
    <w:abstractNumId w:val="7"/>
  </w:num>
  <w:num w:numId="8" w16cid:durableId="126137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60"/>
    <w:rsid w:val="00373F1A"/>
    <w:rsid w:val="00450CA0"/>
    <w:rsid w:val="004C41FF"/>
    <w:rsid w:val="007B0760"/>
    <w:rsid w:val="00A77DA6"/>
    <w:rsid w:val="00AE1597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4C7"/>
  <w15:docId w15:val="{D4718A5D-8922-49EB-9AE4-E556136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stepnosc@teatrguliw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Gołosz</dc:creator>
  <cp:lastModifiedBy>Agnieszka Evans</cp:lastModifiedBy>
  <cp:revision>2</cp:revision>
  <dcterms:created xsi:type="dcterms:W3CDTF">2023-03-24T15:59:00Z</dcterms:created>
  <dcterms:modified xsi:type="dcterms:W3CDTF">2023-03-24T15:59:00Z</dcterms:modified>
</cp:coreProperties>
</file>